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D8A" w:rsidRDefault="00DE1D8A" w:rsidP="00DE1D8A">
      <w:pPr>
        <w:spacing w:line="600" w:lineRule="exact"/>
        <w:rPr>
          <w:rFonts w:ascii="方正仿宋简体" w:eastAsia="方正仿宋简体" w:hAnsi="黑体" w:cs="Times New Roman"/>
          <w:bCs/>
          <w:color w:val="000000"/>
          <w:sz w:val="32"/>
          <w:szCs w:val="32"/>
        </w:rPr>
      </w:pPr>
      <w:r>
        <w:rPr>
          <w:rFonts w:ascii="方正仿宋简体" w:eastAsia="方正仿宋简体" w:hAnsi="黑体" w:cs="Times New Roman" w:hint="eastAsia"/>
          <w:bCs/>
          <w:color w:val="000000"/>
          <w:sz w:val="32"/>
          <w:szCs w:val="32"/>
        </w:rPr>
        <w:t>附件2</w:t>
      </w:r>
    </w:p>
    <w:p w:rsidR="00DE1D8A" w:rsidRDefault="00DE1D8A" w:rsidP="00DE1D8A">
      <w:pPr>
        <w:spacing w:line="600" w:lineRule="exact"/>
        <w:jc w:val="center"/>
        <w:rPr>
          <w:rFonts w:ascii="黑体" w:eastAsia="黑体" w:hAnsi="Times New Roman" w:cs="Times New Roman"/>
          <w:sz w:val="32"/>
          <w:szCs w:val="32"/>
        </w:rPr>
      </w:pPr>
      <w:r>
        <w:rPr>
          <w:rFonts w:ascii="黑体" w:eastAsia="黑体" w:hAnsi="Times New Roman" w:cs="Times New Roman" w:hint="eastAsia"/>
          <w:sz w:val="32"/>
          <w:szCs w:val="32"/>
        </w:rPr>
        <w:t xml:space="preserve"> </w:t>
      </w:r>
    </w:p>
    <w:p w:rsidR="00DE1D8A" w:rsidRDefault="00DE1D8A" w:rsidP="00DE1D8A">
      <w:pPr>
        <w:spacing w:line="600" w:lineRule="exact"/>
        <w:jc w:val="center"/>
        <w:rPr>
          <w:rFonts w:ascii="方正小标宋简体" w:eastAsia="方正小标宋简体" w:hAnsi="Times New Roman" w:cs="Times New Roman"/>
          <w:bCs/>
          <w:sz w:val="36"/>
          <w:szCs w:val="36"/>
        </w:rPr>
      </w:pPr>
      <w:r>
        <w:rPr>
          <w:rFonts w:ascii="方正小标宋简体" w:eastAsia="方正小标宋简体" w:hAnsi="Times New Roman" w:cs="Times New Roman" w:hint="eastAsia"/>
          <w:bCs/>
          <w:sz w:val="36"/>
          <w:szCs w:val="36"/>
        </w:rPr>
        <w:t>河南跨境电子商务企业质量诚信承诺书</w:t>
      </w:r>
    </w:p>
    <w:p w:rsidR="00DE1D8A" w:rsidRDefault="00DE1D8A" w:rsidP="00DE1D8A">
      <w:pPr>
        <w:spacing w:line="600" w:lineRule="exact"/>
        <w:jc w:val="left"/>
        <w:rPr>
          <w:rFonts w:ascii="方正仿宋简体" w:eastAsia="方正仿宋简体" w:hAnsi="Times New Roman" w:cs="Times New Roman"/>
          <w:sz w:val="32"/>
          <w:szCs w:val="32"/>
        </w:rPr>
      </w:pPr>
      <w:r>
        <w:rPr>
          <w:rFonts w:ascii="方正仿宋简体" w:eastAsia="方正仿宋简体" w:hAnsi="Times New Roman" w:cs="Times New Roman" w:hint="eastAsia"/>
          <w:sz w:val="32"/>
          <w:szCs w:val="32"/>
        </w:rPr>
        <w:t>河南出入境检验检疫局开发区办事处：</w:t>
      </w:r>
    </w:p>
    <w:p w:rsidR="00DE1D8A" w:rsidRDefault="00DE1D8A" w:rsidP="00DE1D8A">
      <w:pPr>
        <w:spacing w:line="600" w:lineRule="exact"/>
        <w:ind w:firstLineChars="200" w:firstLine="640"/>
        <w:rPr>
          <w:rFonts w:ascii="方正仿宋简体" w:eastAsia="方正仿宋简体" w:hAnsi="ˎ̥" w:cs="Times New Roman"/>
          <w:sz w:val="32"/>
          <w:szCs w:val="32"/>
        </w:rPr>
      </w:pPr>
      <w:r>
        <w:rPr>
          <w:rFonts w:ascii="方正仿宋简体" w:eastAsia="方正仿宋简体" w:hAnsi="ˎ̥" w:cs="Times New Roman" w:hint="eastAsia"/>
          <w:sz w:val="32"/>
          <w:szCs w:val="32"/>
        </w:rPr>
        <w:t xml:space="preserve">我公司： </w:t>
      </w:r>
      <w:r w:rsidR="008A62FC">
        <w:rPr>
          <w:rFonts w:ascii="方正仿宋简体" w:eastAsia="方正仿宋简体" w:hAnsi="ˎ̥" w:cs="Times New Roman" w:hint="eastAsia"/>
          <w:sz w:val="32"/>
          <w:szCs w:val="32"/>
          <w:u w:val="single"/>
        </w:rPr>
        <w:t xml:space="preserve">   XXXXXXXXXXXXXXXXX</w:t>
      </w:r>
      <w:r>
        <w:rPr>
          <w:rFonts w:ascii="方正仿宋简体" w:eastAsia="方正仿宋简体" w:hAnsi="ˎ̥" w:cs="Times New Roman" w:hint="eastAsia"/>
          <w:sz w:val="32"/>
          <w:szCs w:val="32"/>
          <w:u w:val="single"/>
        </w:rPr>
        <w:t xml:space="preserve">  </w:t>
      </w:r>
      <w:r>
        <w:rPr>
          <w:rFonts w:ascii="方正仿宋简体" w:eastAsia="方正仿宋简体" w:hAnsi="ˎ̥" w:cs="Times New Roman" w:hint="eastAsia"/>
          <w:sz w:val="32"/>
          <w:szCs w:val="32"/>
        </w:rPr>
        <w:t xml:space="preserve">（公司名称）以 </w:t>
      </w:r>
      <w:r>
        <w:rPr>
          <w:rFonts w:ascii="方正仿宋简体" w:eastAsia="方正仿宋简体" w:hAnsi="ˎ̥" w:cs="Times New Roman" w:hint="eastAsia"/>
          <w:sz w:val="28"/>
          <w:szCs w:val="28"/>
        </w:rPr>
        <w:t>□</w:t>
      </w:r>
      <w:r>
        <w:rPr>
          <w:rFonts w:ascii="方正仿宋简体" w:eastAsia="方正仿宋简体" w:hAnsi="ˎ̥" w:cs="Times New Roman" w:hint="eastAsia"/>
          <w:sz w:val="32"/>
          <w:szCs w:val="32"/>
        </w:rPr>
        <w:t xml:space="preserve">平台 </w:t>
      </w:r>
      <w:r>
        <w:rPr>
          <w:rFonts w:ascii="方正仿宋简体" w:eastAsia="方正仿宋简体" w:hAnsi="ˎ̥" w:cs="Times New Roman" w:hint="eastAsia"/>
          <w:sz w:val="28"/>
          <w:szCs w:val="28"/>
        </w:rPr>
        <w:t>□</w:t>
      </w:r>
      <w:r>
        <w:rPr>
          <w:rFonts w:ascii="方正仿宋简体" w:eastAsia="方正仿宋简体" w:hAnsi="ˎ̥" w:cs="Times New Roman" w:hint="eastAsia"/>
          <w:sz w:val="32"/>
          <w:szCs w:val="32"/>
        </w:rPr>
        <w:t xml:space="preserve">电商 </w:t>
      </w:r>
      <w:r>
        <w:rPr>
          <w:rFonts w:ascii="方正仿宋简体" w:eastAsia="方正仿宋简体" w:hAnsi="ˎ̥" w:cs="Times New Roman" w:hint="eastAsia"/>
          <w:sz w:val="28"/>
          <w:szCs w:val="28"/>
        </w:rPr>
        <w:t>□</w:t>
      </w:r>
      <w:r>
        <w:rPr>
          <w:rFonts w:ascii="方正仿宋简体" w:eastAsia="方正仿宋简体" w:hAnsi="ˎ̥" w:cs="Times New Roman" w:hint="eastAsia"/>
          <w:sz w:val="32"/>
          <w:szCs w:val="32"/>
        </w:rPr>
        <w:t xml:space="preserve">物流 </w:t>
      </w:r>
      <w:r>
        <w:rPr>
          <w:rFonts w:ascii="方正仿宋简体" w:eastAsia="方正仿宋简体" w:hAnsi="ˎ̥" w:cs="Times New Roman" w:hint="eastAsia"/>
          <w:sz w:val="28"/>
          <w:szCs w:val="28"/>
        </w:rPr>
        <w:t>□</w:t>
      </w:r>
      <w:r>
        <w:rPr>
          <w:rFonts w:ascii="方正仿宋简体" w:eastAsia="方正仿宋简体" w:hAnsi="ˎ̥" w:cs="Times New Roman" w:hint="eastAsia"/>
          <w:sz w:val="32"/>
          <w:szCs w:val="32"/>
        </w:rPr>
        <w:t xml:space="preserve">代理公司 </w:t>
      </w:r>
      <w:r>
        <w:rPr>
          <w:rFonts w:ascii="方正仿宋简体" w:eastAsia="方正仿宋简体" w:hAnsi="ˎ̥" w:cs="Times New Roman" w:hint="eastAsia"/>
          <w:sz w:val="28"/>
          <w:szCs w:val="28"/>
        </w:rPr>
        <w:t>□</w:t>
      </w:r>
      <w:r>
        <w:rPr>
          <w:rFonts w:ascii="方正仿宋简体" w:eastAsia="方正仿宋简体" w:hAnsi="ˎ̥" w:cs="Times New Roman" w:hint="eastAsia"/>
          <w:sz w:val="32"/>
          <w:szCs w:val="32"/>
        </w:rPr>
        <w:t>仓储</w:t>
      </w:r>
      <w:r>
        <w:rPr>
          <w:rFonts w:ascii="方正仿宋简体" w:eastAsia="方正仿宋简体" w:hAnsi="ˎ̥" w:cs="Times New Roman" w:hint="eastAsia"/>
          <w:sz w:val="28"/>
          <w:szCs w:val="28"/>
        </w:rPr>
        <w:t xml:space="preserve"> □</w:t>
      </w:r>
      <w:r>
        <w:rPr>
          <w:rFonts w:ascii="方正仿宋简体" w:eastAsia="方正仿宋简体" w:hAnsi="ˎ̥" w:cs="Times New Roman" w:hint="eastAsia"/>
          <w:sz w:val="32"/>
          <w:szCs w:val="32"/>
        </w:rPr>
        <w:t xml:space="preserve">支付企业 </w:t>
      </w:r>
      <w:r>
        <w:rPr>
          <w:rFonts w:ascii="方正仿宋简体" w:eastAsia="方正仿宋简体" w:hAnsi="ˎ̥" w:cs="Times New Roman" w:hint="eastAsia"/>
          <w:sz w:val="28"/>
          <w:szCs w:val="28"/>
        </w:rPr>
        <w:t>□</w:t>
      </w:r>
      <w:r>
        <w:rPr>
          <w:rFonts w:ascii="方正仿宋简体" w:eastAsia="方正仿宋简体" w:hAnsi="ˎ̥" w:cs="Times New Roman" w:hint="eastAsia"/>
          <w:sz w:val="32"/>
          <w:szCs w:val="32"/>
        </w:rPr>
        <w:t xml:space="preserve">监管场所 </w:t>
      </w:r>
      <w:r>
        <w:rPr>
          <w:rFonts w:ascii="方正仿宋简体" w:eastAsia="方正仿宋简体" w:hAnsi="ˎ̥" w:cs="Times New Roman" w:hint="eastAsia"/>
          <w:sz w:val="28"/>
          <w:szCs w:val="28"/>
        </w:rPr>
        <w:t>□</w:t>
      </w:r>
      <w:r>
        <w:rPr>
          <w:rFonts w:ascii="方正仿宋简体" w:eastAsia="方正仿宋简体" w:hAnsi="ˎ̥" w:cs="Times New Roman" w:hint="eastAsia"/>
          <w:sz w:val="32"/>
          <w:szCs w:val="32"/>
        </w:rPr>
        <w:t>其他 的企业身份参与</w:t>
      </w:r>
      <w:r>
        <w:rPr>
          <w:rFonts w:ascii="方正仿宋简体" w:eastAsia="方正仿宋简体" w:hAnsi="ˎ̥" w:cs="Times New Roman" w:hint="eastAsia"/>
          <w:sz w:val="32"/>
          <w:szCs w:val="32"/>
          <w:u w:val="single"/>
        </w:rPr>
        <w:t>河南</w:t>
      </w:r>
      <w:r w:rsidR="001C7A01">
        <w:rPr>
          <w:rFonts w:ascii="方正仿宋简体" w:eastAsia="方正仿宋简体" w:hAnsi="ˎ̥" w:cs="Times New Roman" w:hint="eastAsia"/>
          <w:sz w:val="32"/>
          <w:szCs w:val="32"/>
          <w:u w:val="single"/>
        </w:rPr>
        <w:t>省进口物资公共保税中心有限公司</w:t>
      </w:r>
      <w:r>
        <w:rPr>
          <w:rFonts w:ascii="方正仿宋简体" w:eastAsia="方正仿宋简体" w:hAnsi="ˎ̥" w:cs="Times New Roman" w:hint="eastAsia"/>
          <w:sz w:val="32"/>
          <w:szCs w:val="32"/>
        </w:rPr>
        <w:t>承接的河南跨境贸易电子商务项目，现在贵处办理跨境贸易电子商务参与企业备案登记手续。</w:t>
      </w:r>
    </w:p>
    <w:p w:rsidR="00DE1D8A" w:rsidRDefault="00DE1D8A" w:rsidP="00DE1D8A">
      <w:pPr>
        <w:spacing w:line="600" w:lineRule="exact"/>
        <w:ind w:firstLineChars="200" w:firstLine="640"/>
        <w:rPr>
          <w:rFonts w:ascii="方正仿宋简体" w:eastAsia="方正仿宋简体" w:hAnsi="ˎ̥" w:cs="Times New Roman"/>
          <w:sz w:val="32"/>
          <w:szCs w:val="32"/>
        </w:rPr>
      </w:pPr>
      <w:r>
        <w:rPr>
          <w:rFonts w:ascii="方正仿宋简体" w:eastAsia="方正仿宋简体" w:hAnsi="ˎ̥" w:cs="Times New Roman" w:hint="eastAsia"/>
          <w:sz w:val="32"/>
          <w:szCs w:val="32"/>
        </w:rPr>
        <w:t>在此我公司郑重保证：</w:t>
      </w:r>
    </w:p>
    <w:p w:rsidR="00DE1D8A" w:rsidRDefault="00DE1D8A" w:rsidP="00DE1D8A">
      <w:pPr>
        <w:spacing w:line="600" w:lineRule="exact"/>
        <w:ind w:firstLineChars="200" w:firstLine="560"/>
        <w:rPr>
          <w:rFonts w:ascii="方正仿宋简体" w:eastAsia="方正仿宋简体" w:hAnsi="ˎ̥" w:cs="Times New Roman"/>
          <w:sz w:val="32"/>
          <w:szCs w:val="32"/>
        </w:rPr>
      </w:pPr>
      <w:r>
        <w:rPr>
          <w:rFonts w:ascii="方正仿宋简体" w:eastAsia="方正仿宋简体" w:hAnsi="ˎ̥" w:cs="Times New Roman" w:hint="eastAsia"/>
          <w:sz w:val="28"/>
          <w:szCs w:val="28"/>
        </w:rPr>
        <w:t>□</w:t>
      </w:r>
      <w:r>
        <w:rPr>
          <w:rFonts w:ascii="方正仿宋简体" w:eastAsia="方正仿宋简体" w:hAnsi="ˎ̥" w:cs="Times New Roman" w:hint="eastAsia"/>
          <w:sz w:val="32"/>
          <w:szCs w:val="32"/>
        </w:rPr>
        <w:t>办理企业备案时所提供所有复印件材料均与原件一致，由我公司承担一切相关责任。</w:t>
      </w:r>
    </w:p>
    <w:p w:rsidR="00DE1D8A" w:rsidRDefault="00DE1D8A" w:rsidP="00DE1D8A">
      <w:pPr>
        <w:spacing w:line="600" w:lineRule="exact"/>
        <w:ind w:firstLineChars="200" w:firstLine="560"/>
        <w:rPr>
          <w:rFonts w:ascii="方正仿宋简体" w:eastAsia="方正仿宋简体" w:hAnsi="ˎ̥" w:cs="Times New Roman"/>
          <w:sz w:val="32"/>
          <w:szCs w:val="32"/>
        </w:rPr>
      </w:pPr>
      <w:r>
        <w:rPr>
          <w:rFonts w:ascii="方正仿宋简体" w:eastAsia="方正仿宋简体" w:hAnsi="ˎ̥" w:cs="Times New Roman" w:hint="eastAsia"/>
          <w:sz w:val="28"/>
          <w:szCs w:val="28"/>
        </w:rPr>
        <w:t>□</w:t>
      </w:r>
      <w:r>
        <w:rPr>
          <w:rFonts w:ascii="方正仿宋简体" w:eastAsia="方正仿宋简体" w:hAnsi="ˎ̥" w:cs="Times New Roman" w:hint="eastAsia"/>
          <w:sz w:val="32"/>
          <w:szCs w:val="32"/>
        </w:rPr>
        <w:t>诚信经营，我公司业务开展过程中对所提供有关文件材料的真实性、合法性负责。</w:t>
      </w:r>
    </w:p>
    <w:p w:rsidR="00DE1D8A" w:rsidRDefault="00DE1D8A" w:rsidP="00DE1D8A">
      <w:pPr>
        <w:spacing w:line="600" w:lineRule="exact"/>
        <w:ind w:firstLineChars="200" w:firstLine="560"/>
        <w:rPr>
          <w:rFonts w:ascii="方正仿宋简体" w:eastAsia="方正仿宋简体" w:hAnsi="ˎ̥" w:cs="Times New Roman"/>
          <w:sz w:val="32"/>
          <w:szCs w:val="32"/>
        </w:rPr>
      </w:pPr>
      <w:r>
        <w:rPr>
          <w:rFonts w:ascii="方正仿宋简体" w:eastAsia="方正仿宋简体" w:hAnsi="ˎ̥" w:cs="Times New Roman" w:hint="eastAsia"/>
          <w:sz w:val="28"/>
          <w:szCs w:val="28"/>
        </w:rPr>
        <w:t>□</w:t>
      </w:r>
      <w:r>
        <w:rPr>
          <w:rFonts w:ascii="方正仿宋简体" w:eastAsia="方正仿宋简体" w:hAnsi="ˎ̥" w:cs="Times New Roman" w:hint="eastAsia"/>
          <w:sz w:val="32"/>
          <w:szCs w:val="32"/>
        </w:rPr>
        <w:t>对以通过我公司进口、销售商品负责，严格把控货源，保证进口商品质量合格，对于不合格的商品按贵局要求进行退运或办理其他手续，杜绝不合格商品流入我国。</w:t>
      </w:r>
    </w:p>
    <w:p w:rsidR="00DE1D8A" w:rsidRDefault="00DE1D8A" w:rsidP="00DE1D8A">
      <w:pPr>
        <w:spacing w:line="600" w:lineRule="exact"/>
        <w:ind w:firstLineChars="200" w:firstLine="560"/>
        <w:rPr>
          <w:rFonts w:ascii="方正仿宋简体" w:eastAsia="方正仿宋简体" w:hAnsi="ˎ̥" w:cs="Times New Roman"/>
          <w:sz w:val="32"/>
          <w:szCs w:val="32"/>
        </w:rPr>
      </w:pPr>
      <w:r>
        <w:rPr>
          <w:rFonts w:ascii="方正仿宋简体" w:eastAsia="方正仿宋简体" w:hAnsi="ˎ̥" w:cs="Times New Roman" w:hint="eastAsia"/>
          <w:sz w:val="28"/>
          <w:szCs w:val="28"/>
        </w:rPr>
        <w:t>□</w:t>
      </w:r>
      <w:r>
        <w:rPr>
          <w:rFonts w:ascii="方正仿宋简体" w:eastAsia="方正仿宋简体" w:hAnsi="ˎ̥" w:cs="Times New Roman" w:hint="eastAsia"/>
          <w:sz w:val="32"/>
          <w:szCs w:val="32"/>
        </w:rPr>
        <w:t>担消费者告知义务，明确告知消费者：</w:t>
      </w:r>
    </w:p>
    <w:p w:rsidR="00DE1D8A" w:rsidRDefault="00DE1D8A" w:rsidP="00DE1D8A">
      <w:pPr>
        <w:spacing w:line="600" w:lineRule="exact"/>
        <w:ind w:firstLineChars="150" w:firstLine="480"/>
        <w:rPr>
          <w:rFonts w:ascii="方正仿宋简体" w:eastAsia="方正仿宋简体" w:hAnsi="ˎ̥" w:cs="Times New Roman"/>
          <w:sz w:val="32"/>
          <w:szCs w:val="32"/>
        </w:rPr>
      </w:pPr>
      <w:r>
        <w:rPr>
          <w:rFonts w:ascii="方正仿宋简体" w:eastAsia="方正仿宋简体" w:hAnsi="ˎ̥" w:cs="Times New Roman" w:hint="eastAsia"/>
          <w:sz w:val="32"/>
          <w:szCs w:val="32"/>
        </w:rPr>
        <w:t>（1）告知所购买的跨境贸易电子商务商品等同于产地直购，生产国相关产品的质量安全标准不同于中国。</w:t>
      </w:r>
    </w:p>
    <w:p w:rsidR="00DE1D8A" w:rsidRDefault="00DE1D8A" w:rsidP="00DE1D8A">
      <w:pPr>
        <w:spacing w:line="600" w:lineRule="exact"/>
        <w:ind w:firstLineChars="150" w:firstLine="480"/>
        <w:rPr>
          <w:rFonts w:ascii="方正仿宋简体" w:eastAsia="方正仿宋简体" w:hAnsi="ˎ̥" w:cs="Times New Roman"/>
          <w:sz w:val="32"/>
          <w:szCs w:val="32"/>
        </w:rPr>
      </w:pPr>
      <w:r>
        <w:rPr>
          <w:rFonts w:ascii="方正仿宋简体" w:eastAsia="方正仿宋简体" w:hAnsi="ˎ̥" w:cs="Times New Roman" w:hint="eastAsia"/>
          <w:sz w:val="32"/>
          <w:szCs w:val="32"/>
        </w:rPr>
        <w:t>（2）告知两地标准不同而可能产生的风险。</w:t>
      </w:r>
    </w:p>
    <w:p w:rsidR="00DE1D8A" w:rsidRDefault="00DE1D8A" w:rsidP="00DE1D8A">
      <w:pPr>
        <w:spacing w:line="600" w:lineRule="exact"/>
        <w:ind w:firstLineChars="150" w:firstLine="480"/>
        <w:rPr>
          <w:rFonts w:ascii="方正仿宋简体" w:eastAsia="方正仿宋简体" w:hAnsi="ˎ̥" w:cs="Times New Roman"/>
          <w:sz w:val="32"/>
          <w:szCs w:val="32"/>
        </w:rPr>
      </w:pPr>
      <w:r>
        <w:rPr>
          <w:rFonts w:ascii="方正仿宋简体" w:eastAsia="方正仿宋简体" w:hAnsi="ˎ̥" w:cs="Times New Roman" w:hint="eastAsia"/>
          <w:sz w:val="32"/>
          <w:szCs w:val="32"/>
        </w:rPr>
        <w:t>（3）告知由于符合产地质量安全标准且不符合中国质量安全标准所引起的损失将由消费者自己承担。</w:t>
      </w:r>
    </w:p>
    <w:p w:rsidR="00DE1D8A" w:rsidRDefault="00DE1D8A" w:rsidP="00DE1D8A">
      <w:pPr>
        <w:spacing w:line="600" w:lineRule="exact"/>
        <w:rPr>
          <w:rFonts w:ascii="方正仿宋简体" w:eastAsia="方正仿宋简体" w:hAnsi="ˎ̥" w:cs="Times New Roman"/>
          <w:sz w:val="32"/>
          <w:szCs w:val="32"/>
        </w:rPr>
      </w:pPr>
      <w:r>
        <w:rPr>
          <w:rFonts w:ascii="方正仿宋简体" w:eastAsia="方正仿宋简体" w:hAnsi="ˎ̥" w:cs="Times New Roman" w:hint="eastAsia"/>
          <w:sz w:val="32"/>
          <w:szCs w:val="32"/>
        </w:rPr>
        <w:t xml:space="preserve">     使消费者确认知晓两地标准不同及有可能因此带来的</w:t>
      </w:r>
      <w:r>
        <w:rPr>
          <w:rFonts w:ascii="方正仿宋简体" w:eastAsia="方正仿宋简体" w:hAnsi="ˎ̥" w:cs="Times New Roman" w:hint="eastAsia"/>
          <w:sz w:val="32"/>
          <w:szCs w:val="32"/>
        </w:rPr>
        <w:lastRenderedPageBreak/>
        <w:t>风险之后方可完成购买程序。</w:t>
      </w:r>
    </w:p>
    <w:p w:rsidR="00DE1D8A" w:rsidRDefault="00DE1D8A" w:rsidP="00DE1D8A">
      <w:pPr>
        <w:spacing w:line="600" w:lineRule="exact"/>
        <w:rPr>
          <w:rFonts w:ascii="方正仿宋简体" w:eastAsia="方正仿宋简体" w:hAnsi="ˎ̥" w:cs="Times New Roman"/>
          <w:sz w:val="32"/>
          <w:szCs w:val="32"/>
        </w:rPr>
      </w:pPr>
      <w:r>
        <w:rPr>
          <w:rFonts w:ascii="方正仿宋简体" w:eastAsia="方正仿宋简体" w:hAnsi="ˎ̥" w:cs="Times New Roman" w:hint="eastAsia"/>
          <w:sz w:val="32"/>
          <w:szCs w:val="32"/>
        </w:rPr>
        <w:t xml:space="preserve">    </w:t>
      </w:r>
      <w:r>
        <w:rPr>
          <w:rFonts w:ascii="方正仿宋简体" w:eastAsia="方正仿宋简体" w:hAnsi="ˎ̥" w:cs="Times New Roman" w:hint="eastAsia"/>
          <w:sz w:val="28"/>
          <w:szCs w:val="28"/>
        </w:rPr>
        <w:t>□</w:t>
      </w:r>
      <w:r>
        <w:rPr>
          <w:rFonts w:ascii="方正仿宋简体" w:eastAsia="方正仿宋简体" w:hAnsi="ˎ̥" w:cs="Times New Roman" w:hint="eastAsia"/>
          <w:sz w:val="32"/>
          <w:szCs w:val="32"/>
        </w:rPr>
        <w:t>承担对不合格商品的退换货、消费者投诉举报受理等符合要求的售后责任。</w:t>
      </w:r>
    </w:p>
    <w:p w:rsidR="00DE1D8A" w:rsidRDefault="00DE1D8A" w:rsidP="00DE1D8A">
      <w:pPr>
        <w:spacing w:line="600" w:lineRule="exact"/>
        <w:rPr>
          <w:rFonts w:ascii="方正仿宋简体" w:eastAsia="方正仿宋简体" w:hAnsi="ˎ̥" w:cs="Times New Roman"/>
          <w:sz w:val="32"/>
          <w:szCs w:val="32"/>
        </w:rPr>
      </w:pPr>
      <w:r>
        <w:rPr>
          <w:rFonts w:ascii="方正仿宋简体" w:eastAsia="方正仿宋简体" w:hAnsi="ˎ̥" w:cs="Times New Roman" w:hint="eastAsia"/>
          <w:sz w:val="32"/>
          <w:szCs w:val="32"/>
        </w:rPr>
        <w:t xml:space="preserve">    </w:t>
      </w:r>
      <w:r>
        <w:rPr>
          <w:rFonts w:ascii="方正仿宋简体" w:eastAsia="方正仿宋简体" w:hAnsi="ˎ̥" w:cs="Times New Roman" w:hint="eastAsia"/>
          <w:sz w:val="28"/>
          <w:szCs w:val="28"/>
        </w:rPr>
        <w:t>□</w:t>
      </w:r>
      <w:r>
        <w:rPr>
          <w:rFonts w:ascii="方正仿宋简体" w:eastAsia="方正仿宋简体" w:hAnsi="ˎ̥" w:cs="Times New Roman" w:hint="eastAsia"/>
          <w:sz w:val="32"/>
          <w:szCs w:val="32"/>
        </w:rPr>
        <w:t>保证通过我司进口的商品符合《中华人民共和国禁止携带、邮寄进境的动物、动物产品和其他检疫检疫物名录》（农业部质检总局联合第1712号公告）的要求。</w:t>
      </w:r>
    </w:p>
    <w:p w:rsidR="00DE1D8A" w:rsidRDefault="00DE1D8A" w:rsidP="00DE1D8A">
      <w:pPr>
        <w:spacing w:line="600" w:lineRule="exact"/>
        <w:ind w:firstLine="636"/>
        <w:rPr>
          <w:rFonts w:ascii="方正仿宋简体" w:eastAsia="方正仿宋简体" w:hAnsi="ˎ̥" w:cs="Times New Roman"/>
          <w:sz w:val="32"/>
          <w:szCs w:val="32"/>
        </w:rPr>
      </w:pPr>
      <w:r>
        <w:rPr>
          <w:rFonts w:ascii="方正仿宋简体" w:eastAsia="方正仿宋简体" w:hAnsi="ˎ̥" w:cs="Times New Roman" w:hint="eastAsia"/>
          <w:sz w:val="28"/>
          <w:szCs w:val="28"/>
        </w:rPr>
        <w:t>□</w:t>
      </w:r>
      <w:r>
        <w:rPr>
          <w:rFonts w:ascii="方正仿宋简体" w:eastAsia="方正仿宋简体" w:hAnsi="ˎ̥" w:cs="Times New Roman" w:hint="eastAsia"/>
          <w:sz w:val="32"/>
          <w:szCs w:val="32"/>
        </w:rPr>
        <w:t>特此保证我司进口的商品全部属于个人自用范畴，不会使其进行二次销售。</w:t>
      </w:r>
    </w:p>
    <w:p w:rsidR="00DE1D8A" w:rsidRDefault="00DE1D8A" w:rsidP="00DE1D8A">
      <w:pPr>
        <w:spacing w:line="600" w:lineRule="exact"/>
        <w:ind w:firstLine="636"/>
        <w:rPr>
          <w:rFonts w:ascii="方正仿宋简体" w:eastAsia="方正仿宋简体" w:hAnsi="ˎ̥" w:cs="Times New Roman"/>
          <w:sz w:val="32"/>
          <w:szCs w:val="32"/>
        </w:rPr>
      </w:pPr>
      <w:r>
        <w:rPr>
          <w:rFonts w:ascii="方正仿宋简体" w:eastAsia="方正仿宋简体" w:hAnsi="ˎ̥" w:cs="Times New Roman" w:hint="eastAsia"/>
          <w:sz w:val="28"/>
          <w:szCs w:val="28"/>
        </w:rPr>
        <w:t>□</w:t>
      </w:r>
      <w:r>
        <w:rPr>
          <w:rFonts w:ascii="方正仿宋简体" w:eastAsia="方正仿宋简体" w:hAnsi="ˎ̥" w:cs="Times New Roman" w:hint="eastAsia"/>
          <w:sz w:val="32"/>
          <w:szCs w:val="32"/>
        </w:rPr>
        <w:t>积极配合贵处开展检验检疫工作。</w:t>
      </w:r>
    </w:p>
    <w:p w:rsidR="00DE1D8A" w:rsidRDefault="00DE1D8A" w:rsidP="00DE1D8A">
      <w:pPr>
        <w:spacing w:line="600" w:lineRule="exact"/>
        <w:ind w:firstLine="636"/>
        <w:rPr>
          <w:rFonts w:ascii="方正仿宋简体" w:eastAsia="方正仿宋简体" w:hAnsi="ˎ̥" w:cs="Times New Roman"/>
          <w:sz w:val="32"/>
          <w:szCs w:val="32"/>
        </w:rPr>
      </w:pPr>
      <w:r>
        <w:rPr>
          <w:rFonts w:ascii="方正仿宋简体" w:eastAsia="方正仿宋简体" w:hAnsi="ˎ̥" w:cs="Times New Roman" w:hint="eastAsia"/>
          <w:sz w:val="28"/>
          <w:szCs w:val="28"/>
        </w:rPr>
        <w:t>□</w:t>
      </w:r>
      <w:r>
        <w:rPr>
          <w:rFonts w:ascii="方正仿宋简体" w:eastAsia="方正仿宋简体" w:hAnsi="ˎ̥" w:cs="Times New Roman" w:hint="eastAsia"/>
          <w:sz w:val="32"/>
          <w:szCs w:val="32"/>
        </w:rPr>
        <w:t>如违反保证或者在跨境贸易电子商务的经营活动中有严重不良行为，我司承担</w:t>
      </w:r>
      <w:proofErr w:type="gramStart"/>
      <w:r>
        <w:rPr>
          <w:rFonts w:ascii="方正仿宋简体" w:eastAsia="方正仿宋简体" w:hAnsi="ˎ̥" w:cs="Times New Roman" w:hint="eastAsia"/>
          <w:sz w:val="32"/>
          <w:szCs w:val="32"/>
        </w:rPr>
        <w:t>起因此</w:t>
      </w:r>
      <w:proofErr w:type="gramEnd"/>
      <w:r>
        <w:rPr>
          <w:rFonts w:ascii="方正仿宋简体" w:eastAsia="方正仿宋简体" w:hAnsi="ˎ̥" w:cs="Times New Roman" w:hint="eastAsia"/>
          <w:sz w:val="32"/>
          <w:szCs w:val="32"/>
        </w:rPr>
        <w:t>而造成的一切经济损失及法律责任。</w:t>
      </w:r>
    </w:p>
    <w:p w:rsidR="00DE1D8A" w:rsidRDefault="00DE1D8A" w:rsidP="00DE1D8A">
      <w:pPr>
        <w:spacing w:line="600" w:lineRule="exact"/>
        <w:ind w:firstLineChars="200" w:firstLine="640"/>
        <w:jc w:val="left"/>
        <w:rPr>
          <w:rFonts w:ascii="方正仿宋简体" w:eastAsia="方正仿宋简体" w:hAnsi="ˎ̥" w:cs="Times New Roman"/>
          <w:sz w:val="32"/>
          <w:szCs w:val="32"/>
        </w:rPr>
      </w:pPr>
      <w:r>
        <w:rPr>
          <w:rFonts w:ascii="方正仿宋简体" w:eastAsia="方正仿宋简体" w:hAnsi="ˎ̥" w:cs="Times New Roman" w:hint="eastAsia"/>
          <w:sz w:val="32"/>
          <w:szCs w:val="32"/>
        </w:rPr>
        <w:t>特此保证！</w:t>
      </w:r>
    </w:p>
    <w:p w:rsidR="00DE1D8A" w:rsidRDefault="00DE1D8A" w:rsidP="00DE1D8A">
      <w:pPr>
        <w:spacing w:line="600" w:lineRule="exact"/>
        <w:ind w:firstLineChars="200" w:firstLine="640"/>
        <w:jc w:val="left"/>
        <w:rPr>
          <w:rFonts w:ascii="方正仿宋简体" w:eastAsia="方正仿宋简体" w:hAnsi="ˎ̥" w:cs="Times New Roman"/>
          <w:sz w:val="32"/>
          <w:szCs w:val="32"/>
        </w:rPr>
      </w:pPr>
    </w:p>
    <w:p w:rsidR="00DE1D8A" w:rsidRDefault="00DE1D8A" w:rsidP="00DE1D8A">
      <w:pPr>
        <w:spacing w:line="600" w:lineRule="exact"/>
        <w:ind w:leftChars="152" w:left="319" w:firstLineChars="200" w:firstLine="640"/>
        <w:jc w:val="left"/>
        <w:rPr>
          <w:rFonts w:ascii="方正仿宋简体" w:eastAsia="方正仿宋简体" w:hAnsi="ˎ̥" w:cs="Times New Roman"/>
          <w:sz w:val="32"/>
          <w:szCs w:val="32"/>
        </w:rPr>
      </w:pPr>
      <w:r>
        <w:rPr>
          <w:rFonts w:ascii="方正仿宋简体" w:eastAsia="方正仿宋简体" w:hAnsi="ˎ̥" w:cs="Times New Roman" w:hint="eastAsia"/>
          <w:sz w:val="32"/>
          <w:szCs w:val="32"/>
        </w:rPr>
        <w:t xml:space="preserve">　　　　　　</w:t>
      </w:r>
      <w:r>
        <w:rPr>
          <w:rFonts w:ascii="方正仿宋简体" w:eastAsia="方正仿宋简体" w:hAnsi="Times New Roman" w:cs="Times New Roman" w:hint="eastAsia"/>
          <w:sz w:val="32"/>
          <w:szCs w:val="32"/>
        </w:rPr>
        <w:t>公司名称（公章）：</w:t>
      </w:r>
      <w:r>
        <w:rPr>
          <w:rFonts w:ascii="方正仿宋简体" w:eastAsia="方正仿宋简体" w:hAnsi="Times New Roman" w:cs="Times New Roman" w:hint="eastAsia"/>
          <w:sz w:val="32"/>
          <w:szCs w:val="32"/>
          <w:u w:val="single"/>
        </w:rPr>
        <w:t xml:space="preserve">                   </w:t>
      </w:r>
      <w:r>
        <w:rPr>
          <w:rFonts w:ascii="方正仿宋简体" w:eastAsia="方正仿宋简体" w:hAnsi="ˎ̥" w:cs="Times New Roman" w:hint="eastAsia"/>
          <w:sz w:val="32"/>
          <w:szCs w:val="32"/>
        </w:rPr>
        <w:t xml:space="preserve">　　　</w:t>
      </w:r>
    </w:p>
    <w:p w:rsidR="00DE1D8A" w:rsidRDefault="00DE1D8A" w:rsidP="00DE1D8A">
      <w:pPr>
        <w:spacing w:line="600" w:lineRule="exact"/>
        <w:ind w:leftChars="152" w:left="319" w:firstLineChars="200" w:firstLine="640"/>
        <w:jc w:val="left"/>
        <w:rPr>
          <w:rFonts w:ascii="方正仿宋简体" w:eastAsia="方正仿宋简体" w:hAnsi="ˎ̥" w:cs="Times New Roman"/>
          <w:sz w:val="32"/>
          <w:szCs w:val="32"/>
        </w:rPr>
      </w:pPr>
      <w:r>
        <w:rPr>
          <w:rFonts w:ascii="方正仿宋简体" w:eastAsia="方正仿宋简体" w:hAnsi="ˎ̥" w:cs="Times New Roman" w:hint="eastAsia"/>
          <w:sz w:val="32"/>
          <w:szCs w:val="32"/>
        </w:rPr>
        <w:t xml:space="preserve">　　　　　　　　　    　</w:t>
      </w:r>
    </w:p>
    <w:p w:rsidR="00DE1D8A" w:rsidRDefault="00DE1D8A" w:rsidP="00DE1D8A">
      <w:pPr>
        <w:spacing w:line="600" w:lineRule="exact"/>
        <w:ind w:leftChars="152" w:left="319" w:firstLineChars="1450" w:firstLine="4640"/>
        <w:jc w:val="left"/>
        <w:rPr>
          <w:rFonts w:ascii="方正仿宋简体" w:eastAsia="方正仿宋简体" w:hAnsi="ˎ̥" w:cs="Times New Roman"/>
          <w:sz w:val="32"/>
          <w:szCs w:val="32"/>
        </w:rPr>
      </w:pPr>
      <w:r>
        <w:rPr>
          <w:rFonts w:ascii="方正仿宋简体" w:eastAsia="方正仿宋简体" w:hAnsi="ˎ̥" w:cs="Times New Roman" w:hint="eastAsia"/>
          <w:sz w:val="32"/>
          <w:szCs w:val="32"/>
        </w:rPr>
        <w:t>年　月　日</w:t>
      </w:r>
    </w:p>
    <w:p w:rsidR="00411639" w:rsidRDefault="00411639"/>
    <w:sectPr w:rsidR="00411639" w:rsidSect="00DF3CF4">
      <w:pgSz w:w="11906" w:h="16838"/>
      <w:pgMar w:top="1021" w:right="1797" w:bottom="1315"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2A0" w:rsidRDefault="005612A0" w:rsidP="001C7A01">
      <w:r>
        <w:separator/>
      </w:r>
    </w:p>
  </w:endnote>
  <w:endnote w:type="continuationSeparator" w:id="0">
    <w:p w:rsidR="005612A0" w:rsidRDefault="005612A0" w:rsidP="001C7A0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ˎ̥">
    <w:altName w:val="Times New Roman"/>
    <w:charset w:val="00"/>
    <w:family w:val="roman"/>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2A0" w:rsidRDefault="005612A0" w:rsidP="001C7A01">
      <w:r>
        <w:separator/>
      </w:r>
    </w:p>
  </w:footnote>
  <w:footnote w:type="continuationSeparator" w:id="0">
    <w:p w:rsidR="005612A0" w:rsidRDefault="005612A0" w:rsidP="001C7A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55D44"/>
    <w:rsid w:val="000E12C1"/>
    <w:rsid w:val="001C7A01"/>
    <w:rsid w:val="00255D44"/>
    <w:rsid w:val="003A1743"/>
    <w:rsid w:val="00411639"/>
    <w:rsid w:val="005612A0"/>
    <w:rsid w:val="0079188A"/>
    <w:rsid w:val="008A62FC"/>
    <w:rsid w:val="00DE1D8A"/>
    <w:rsid w:val="00DF3CF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D44"/>
    <w:pPr>
      <w:widowControl w:val="0"/>
      <w:jc w:val="both"/>
    </w:pPr>
    <w:rPr>
      <w:rFonts w:ascii="Calibri" w:eastAsia="宋体" w:hAnsi="Calibri" w:cs="黑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C7A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C7A01"/>
    <w:rPr>
      <w:rFonts w:ascii="Calibri" w:eastAsia="宋体" w:hAnsi="Calibri" w:cs="黑体"/>
      <w:sz w:val="18"/>
      <w:szCs w:val="18"/>
    </w:rPr>
  </w:style>
  <w:style w:type="paragraph" w:styleId="a4">
    <w:name w:val="footer"/>
    <w:basedOn w:val="a"/>
    <w:link w:val="Char0"/>
    <w:uiPriority w:val="99"/>
    <w:semiHidden/>
    <w:unhideWhenUsed/>
    <w:rsid w:val="001C7A0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C7A01"/>
    <w:rPr>
      <w:rFonts w:ascii="Calibri" w:eastAsia="宋体" w:hAnsi="Calibri" w:cs="黑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120</Words>
  <Characters>690</Characters>
  <Application>Microsoft Office Word</Application>
  <DocSecurity>0</DocSecurity>
  <Lines>5</Lines>
  <Paragraphs>1</Paragraphs>
  <ScaleCrop>false</ScaleCrop>
  <Company>Microsoft</Company>
  <LinksUpToDate>false</LinksUpToDate>
  <CharactersWithSpaces>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hnblc</dc:creator>
  <cp:lastModifiedBy>hnblc</cp:lastModifiedBy>
  <cp:revision>3</cp:revision>
  <dcterms:created xsi:type="dcterms:W3CDTF">2015-08-19T05:39:00Z</dcterms:created>
  <dcterms:modified xsi:type="dcterms:W3CDTF">2015-10-09T05:06:00Z</dcterms:modified>
</cp:coreProperties>
</file>